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500F0" w:rsidRPr="00917001" w:rsidTr="00780A0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500F0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500F0" w:rsidRDefault="009500F0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500F0" w:rsidRPr="00FA60CE" w:rsidRDefault="009500F0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9500F0" w:rsidRPr="002F34A0" w:rsidRDefault="009500F0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2316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9500F0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500F0" w:rsidRPr="004272A4" w:rsidRDefault="009500F0" w:rsidP="00006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500F0" w:rsidRDefault="009500F0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9500F0" w:rsidRPr="00FA60CE" w:rsidRDefault="009500F0" w:rsidP="00006D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23166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9500F0" w:rsidRPr="002F34A0" w:rsidRDefault="009500F0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500F0" w:rsidRPr="00917001" w:rsidTr="00780A0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00F0" w:rsidRPr="001068BA" w:rsidRDefault="009500F0" w:rsidP="00006D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1068BA">
                <w:rPr>
                  <w:rStyle w:val="a3"/>
                  <w:bCs/>
                  <w:sz w:val="20"/>
                </w:rPr>
                <w:t>Karmalinskoe.sp@tatar.ru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9500F0" w:rsidRDefault="009500F0" w:rsidP="009500F0">
      <w:pPr>
        <w:spacing w:after="0" w:line="240" w:lineRule="auto"/>
        <w:rPr>
          <w:lang w:val="tt-RU"/>
        </w:rPr>
      </w:pPr>
    </w:p>
    <w:p w:rsidR="009500F0" w:rsidRDefault="009500F0" w:rsidP="009500F0">
      <w:pPr>
        <w:spacing w:after="0" w:line="240" w:lineRule="auto"/>
        <w:rPr>
          <w:lang w:val="tt-RU"/>
        </w:rPr>
      </w:pPr>
    </w:p>
    <w:p w:rsidR="009500F0" w:rsidRPr="00FA60CE" w:rsidRDefault="009500F0" w:rsidP="00950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РЕШЕНИЕ  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500F0" w:rsidRPr="00FA60CE" w:rsidRDefault="009500F0" w:rsidP="0095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00F0" w:rsidRDefault="009500F0" w:rsidP="00950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500F0" w:rsidRPr="006D01ED" w:rsidRDefault="009500F0" w:rsidP="009500F0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19.12.2018                                                                                                          </w:t>
      </w:r>
      <w:r w:rsidR="00780A06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№ 32</w:t>
      </w:r>
    </w:p>
    <w:p w:rsidR="009500F0" w:rsidRPr="006D01ED" w:rsidRDefault="009500F0" w:rsidP="009500F0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9500F0" w:rsidRDefault="009500F0" w:rsidP="009500F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Кармалы</w:t>
      </w:r>
      <w:r w:rsidRPr="00DE3125">
        <w:rPr>
          <w:rFonts w:ascii="Times New Roman" w:hAnsi="Times New Roman"/>
          <w:b/>
          <w:sz w:val="28"/>
          <w:szCs w:val="28"/>
          <w:lang w:val="tt-RU"/>
        </w:rPr>
        <w:t xml:space="preserve"> авыл </w:t>
      </w:r>
      <w:r>
        <w:rPr>
          <w:rFonts w:ascii="Times New Roman" w:hAnsi="Times New Roman"/>
          <w:b/>
          <w:sz w:val="28"/>
          <w:szCs w:val="28"/>
          <w:lang w:val="tt-RU"/>
        </w:rPr>
        <w:t>җирлегенең</w:t>
      </w:r>
    </w:p>
    <w:p w:rsidR="009500F0" w:rsidRDefault="009500F0" w:rsidP="009500F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2018 елның 23 июлендә кабул ителгән</w:t>
      </w:r>
    </w:p>
    <w:p w:rsidR="009500F0" w:rsidRDefault="009500F0" w:rsidP="009500F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“Җир салымы турында” 19нче номерлы карарына</w:t>
      </w:r>
    </w:p>
    <w:p w:rsidR="009500F0" w:rsidRPr="00DE3125" w:rsidRDefault="009500F0" w:rsidP="009500F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үзгәрешләр кертү турында</w:t>
      </w:r>
    </w:p>
    <w:p w:rsidR="009500F0" w:rsidRDefault="009500F0" w:rsidP="009500F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</w:p>
    <w:p w:rsidR="009500F0" w:rsidRPr="00DE3125" w:rsidRDefault="009500F0" w:rsidP="009500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 xml:space="preserve">Россия </w:t>
      </w:r>
      <w:r>
        <w:rPr>
          <w:rFonts w:ascii="Times New Roman" w:hAnsi="Times New Roman"/>
          <w:sz w:val="28"/>
          <w:szCs w:val="28"/>
          <w:lang w:val="tt-RU"/>
        </w:rPr>
        <w:t xml:space="preserve">Федерациясе Салым кодексының 31нче </w:t>
      </w:r>
      <w:r w:rsidRPr="00DE3125">
        <w:rPr>
          <w:rFonts w:ascii="Times New Roman" w:hAnsi="Times New Roman"/>
          <w:sz w:val="28"/>
          <w:szCs w:val="28"/>
          <w:lang w:val="tt-RU"/>
        </w:rPr>
        <w:t>бүлеге нигезендә, Татарстан Республикасы Тү</w:t>
      </w:r>
      <w:r w:rsidR="0023166A">
        <w:rPr>
          <w:rFonts w:ascii="Times New Roman" w:hAnsi="Times New Roman"/>
          <w:sz w:val="28"/>
          <w:szCs w:val="28"/>
          <w:lang w:val="tt-RU"/>
        </w:rPr>
        <w:t>бән Кама муниципаль районының “</w:t>
      </w:r>
      <w:r>
        <w:rPr>
          <w:rFonts w:ascii="Times New Roman" w:hAnsi="Times New Roman"/>
          <w:sz w:val="28"/>
          <w:szCs w:val="28"/>
          <w:lang w:val="tt-RU"/>
        </w:rPr>
        <w:t>Кармалы авыл җирлеге”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 муниципаль берәмлеге Уставына таянып</w:t>
      </w:r>
      <w:r>
        <w:rPr>
          <w:rFonts w:ascii="Times New Roman" w:hAnsi="Times New Roman"/>
          <w:sz w:val="28"/>
          <w:szCs w:val="28"/>
          <w:lang w:val="tt-RU"/>
        </w:rPr>
        <w:t>, Кармалы авыл җирлеге Советы карар бирә</w:t>
      </w:r>
      <w:r w:rsidRPr="00DE3125">
        <w:rPr>
          <w:rFonts w:ascii="Times New Roman" w:hAnsi="Times New Roman"/>
          <w:sz w:val="28"/>
          <w:szCs w:val="28"/>
          <w:lang w:val="tt-RU"/>
        </w:rPr>
        <w:t>:</w:t>
      </w:r>
    </w:p>
    <w:p w:rsidR="009500F0" w:rsidRPr="00DE3125" w:rsidRDefault="009500F0" w:rsidP="00780A0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 xml:space="preserve">1. </w:t>
      </w:r>
      <w:r>
        <w:rPr>
          <w:rFonts w:ascii="Times New Roman" w:hAnsi="Times New Roman"/>
          <w:sz w:val="28"/>
          <w:szCs w:val="28"/>
          <w:lang w:val="tt-RU"/>
        </w:rPr>
        <w:t>Кармалы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 авыл җирлеге Советының 2018 елның 23 июлендә</w:t>
      </w:r>
      <w:r>
        <w:rPr>
          <w:rFonts w:ascii="Times New Roman" w:hAnsi="Times New Roman"/>
          <w:sz w:val="28"/>
          <w:szCs w:val="28"/>
          <w:lang w:val="tt-RU"/>
        </w:rPr>
        <w:t xml:space="preserve"> кабул ителгән  “Җир салымы турында” 19нче номерлы к</w:t>
      </w:r>
      <w:r w:rsidRPr="00DE3125">
        <w:rPr>
          <w:rFonts w:ascii="Times New Roman" w:hAnsi="Times New Roman"/>
          <w:sz w:val="28"/>
          <w:szCs w:val="28"/>
          <w:lang w:val="tt-RU"/>
        </w:rPr>
        <w:t>а</w:t>
      </w:r>
      <w:r>
        <w:rPr>
          <w:rFonts w:ascii="Times New Roman" w:hAnsi="Times New Roman"/>
          <w:sz w:val="28"/>
          <w:szCs w:val="28"/>
          <w:lang w:val="tt-RU"/>
        </w:rPr>
        <w:t>ра</w:t>
      </w:r>
      <w:r w:rsidRPr="00DE3125">
        <w:rPr>
          <w:rFonts w:ascii="Times New Roman" w:hAnsi="Times New Roman"/>
          <w:sz w:val="28"/>
          <w:szCs w:val="28"/>
          <w:lang w:val="tt-RU"/>
        </w:rPr>
        <w:t>рына т</w:t>
      </w:r>
      <w:r>
        <w:rPr>
          <w:rFonts w:ascii="Times New Roman" w:hAnsi="Times New Roman"/>
          <w:sz w:val="28"/>
          <w:szCs w:val="28"/>
          <w:lang w:val="tt-RU"/>
        </w:rPr>
        <w:t>үбәндәге үзгәрешләрне кертергә:</w:t>
      </w:r>
    </w:p>
    <w:p w:rsidR="009500F0" w:rsidRPr="00DE3125" w:rsidRDefault="009500F0" w:rsidP="009500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 xml:space="preserve">4 пунктны </w:t>
      </w:r>
      <w:r>
        <w:rPr>
          <w:rFonts w:ascii="Times New Roman" w:hAnsi="Times New Roman"/>
          <w:sz w:val="28"/>
          <w:szCs w:val="28"/>
          <w:lang w:val="tt-RU"/>
        </w:rPr>
        <w:t xml:space="preserve">түбәндәге эчтәлектәге </w:t>
      </w:r>
      <w:r w:rsidRPr="00DE3125">
        <w:rPr>
          <w:rFonts w:ascii="Times New Roman" w:hAnsi="Times New Roman"/>
          <w:sz w:val="28"/>
          <w:szCs w:val="28"/>
          <w:lang w:val="tt-RU"/>
        </w:rPr>
        <w:t>4.2.4 пунктчасы белә</w:t>
      </w:r>
      <w:r>
        <w:rPr>
          <w:rFonts w:ascii="Times New Roman" w:hAnsi="Times New Roman"/>
          <w:sz w:val="28"/>
          <w:szCs w:val="28"/>
          <w:lang w:val="tt-RU"/>
        </w:rPr>
        <w:t>н тулыландырырга</w:t>
      </w:r>
      <w:r w:rsidRPr="00DE3125">
        <w:rPr>
          <w:rFonts w:ascii="Times New Roman" w:hAnsi="Times New Roman"/>
          <w:sz w:val="28"/>
          <w:szCs w:val="28"/>
          <w:lang w:val="tt-RU"/>
        </w:rPr>
        <w:t>:</w:t>
      </w:r>
    </w:p>
    <w:p w:rsidR="009500F0" w:rsidRPr="00DE3125" w:rsidRDefault="009500F0" w:rsidP="00780A0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4.2.4. </w:t>
      </w:r>
      <w:r>
        <w:rPr>
          <w:rFonts w:ascii="Times New Roman" w:hAnsi="Times New Roman"/>
          <w:sz w:val="28"/>
          <w:szCs w:val="28"/>
          <w:lang w:val="tt-RU"/>
        </w:rPr>
        <w:t xml:space="preserve">карарның </w:t>
      </w:r>
      <w:r w:rsidRPr="00DE3125">
        <w:rPr>
          <w:rFonts w:ascii="Times New Roman" w:hAnsi="Times New Roman"/>
          <w:sz w:val="28"/>
          <w:szCs w:val="28"/>
          <w:lang w:val="tt-RU"/>
        </w:rPr>
        <w:t>4.2.3 пунктчасында күрсәтелгән гражданнарның балал</w:t>
      </w:r>
      <w:r>
        <w:rPr>
          <w:rFonts w:ascii="Times New Roman" w:hAnsi="Times New Roman"/>
          <w:sz w:val="28"/>
          <w:szCs w:val="28"/>
          <w:lang w:val="tt-RU"/>
        </w:rPr>
        <w:t xml:space="preserve">арына, 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 Татарстан Республикасы</w:t>
      </w:r>
      <w:r>
        <w:rPr>
          <w:rFonts w:ascii="Times New Roman" w:hAnsi="Times New Roman"/>
          <w:sz w:val="28"/>
          <w:szCs w:val="28"/>
          <w:lang w:val="tt-RU"/>
        </w:rPr>
        <w:t xml:space="preserve">ның 2011 елның 18 ноябрендәге </w:t>
      </w:r>
      <w:r w:rsidRPr="004A09F5">
        <w:rPr>
          <w:rFonts w:ascii="Times New Roman" w:hAnsi="Times New Roman"/>
          <w:sz w:val="28"/>
          <w:szCs w:val="28"/>
          <w:lang w:val="tt-RU"/>
        </w:rPr>
        <w:t>90-ЗРТ</w:t>
      </w:r>
      <w:r>
        <w:rPr>
          <w:rFonts w:ascii="Times New Roman" w:hAnsi="Times New Roman"/>
          <w:sz w:val="28"/>
          <w:szCs w:val="28"/>
          <w:lang w:val="tt-RU"/>
        </w:rPr>
        <w:t xml:space="preserve"> номерлы  З</w:t>
      </w:r>
      <w:r w:rsidRPr="00DE3125">
        <w:rPr>
          <w:rFonts w:ascii="Times New Roman" w:hAnsi="Times New Roman"/>
          <w:sz w:val="28"/>
          <w:szCs w:val="28"/>
          <w:lang w:val="tt-RU"/>
        </w:rPr>
        <w:t>аконы нигезендә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индивидуаль торак төзелеше, дача төзелеше, шәхси ярдәмче хуҗалык </w:t>
      </w:r>
      <w:r>
        <w:rPr>
          <w:rFonts w:ascii="Times New Roman" w:hAnsi="Times New Roman"/>
          <w:sz w:val="28"/>
          <w:szCs w:val="28"/>
          <w:lang w:val="tt-RU"/>
        </w:rPr>
        <w:t>алып бару (йорт яны җир кишәрлеге</w:t>
      </w:r>
      <w:r w:rsidRPr="00DE3125">
        <w:rPr>
          <w:rFonts w:ascii="Times New Roman" w:hAnsi="Times New Roman"/>
          <w:sz w:val="28"/>
          <w:szCs w:val="28"/>
          <w:lang w:val="tt-RU"/>
        </w:rPr>
        <w:t>), бакчачылык яки яшелчәчелек алып бару өчен бушлай</w:t>
      </w:r>
      <w:r>
        <w:rPr>
          <w:rFonts w:ascii="Times New Roman" w:hAnsi="Times New Roman"/>
          <w:sz w:val="28"/>
          <w:szCs w:val="28"/>
          <w:lang w:val="tt-RU"/>
        </w:rPr>
        <w:t xml:space="preserve"> бирелгән җирләрне куллану өчен“</w:t>
      </w:r>
      <w:r w:rsidRPr="00DE3125">
        <w:rPr>
          <w:rFonts w:ascii="Times New Roman" w:hAnsi="Times New Roman"/>
          <w:sz w:val="28"/>
          <w:szCs w:val="28"/>
          <w:lang w:val="tt-RU"/>
        </w:rPr>
        <w:t>.</w:t>
      </w:r>
    </w:p>
    <w:p w:rsidR="009500F0" w:rsidRPr="00DE3125" w:rsidRDefault="009500F0" w:rsidP="009500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ab/>
        <w:t>2. Әлеге карар рәсми басылып чыккан көненнән үз көченә керә һәм 2015 елның 1 гыйнварыннан барлыкка килгән хокук мөнәсәбәтләренә кагыла.</w:t>
      </w:r>
    </w:p>
    <w:p w:rsidR="009500F0" w:rsidRPr="00DE3125" w:rsidRDefault="009500F0" w:rsidP="009500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500F0" w:rsidRDefault="009500F0" w:rsidP="009500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80A06" w:rsidRPr="006D01ED" w:rsidRDefault="00780A06" w:rsidP="009500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00F0" w:rsidRDefault="009500F0" w:rsidP="0095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Кармалы авыл җирлеге башлыгы                              </w:t>
      </w:r>
      <w:r w:rsidR="00780A0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А.Д. Кубышкин</w:t>
      </w:r>
    </w:p>
    <w:p w:rsidR="009500F0" w:rsidRDefault="009500F0" w:rsidP="0095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F0" w:rsidRDefault="009500F0" w:rsidP="0095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F0" w:rsidRDefault="009500F0" w:rsidP="0095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7E4" w:rsidRPr="009500F0" w:rsidRDefault="002567E4">
      <w:pPr>
        <w:rPr>
          <w:lang w:val="tt-RU"/>
        </w:rPr>
      </w:pPr>
    </w:p>
    <w:sectPr w:rsidR="002567E4" w:rsidRPr="009500F0" w:rsidSect="00780A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5A" w:rsidRDefault="0016425A" w:rsidP="00780A06">
      <w:pPr>
        <w:spacing w:after="0" w:line="240" w:lineRule="auto"/>
      </w:pPr>
      <w:r>
        <w:separator/>
      </w:r>
    </w:p>
  </w:endnote>
  <w:endnote w:type="continuationSeparator" w:id="1">
    <w:p w:rsidR="0016425A" w:rsidRDefault="0016425A" w:rsidP="0078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5A" w:rsidRDefault="0016425A" w:rsidP="00780A06">
      <w:pPr>
        <w:spacing w:after="0" w:line="240" w:lineRule="auto"/>
      </w:pPr>
      <w:r>
        <w:separator/>
      </w:r>
    </w:p>
  </w:footnote>
  <w:footnote w:type="continuationSeparator" w:id="1">
    <w:p w:rsidR="0016425A" w:rsidRDefault="0016425A" w:rsidP="00780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0F0"/>
    <w:rsid w:val="00142FD4"/>
    <w:rsid w:val="0016425A"/>
    <w:rsid w:val="0023166A"/>
    <w:rsid w:val="002567E4"/>
    <w:rsid w:val="00780A06"/>
    <w:rsid w:val="009500F0"/>
    <w:rsid w:val="009D4382"/>
    <w:rsid w:val="00A33083"/>
    <w:rsid w:val="00E86C40"/>
    <w:rsid w:val="00E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D4"/>
  </w:style>
  <w:style w:type="paragraph" w:styleId="1">
    <w:name w:val="heading 1"/>
    <w:basedOn w:val="a"/>
    <w:next w:val="a"/>
    <w:link w:val="10"/>
    <w:qFormat/>
    <w:rsid w:val="009500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0F0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nhideWhenUsed/>
    <w:rsid w:val="009500F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8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0A06"/>
  </w:style>
  <w:style w:type="paragraph" w:styleId="a6">
    <w:name w:val="footer"/>
    <w:basedOn w:val="a"/>
    <w:link w:val="a7"/>
    <w:uiPriority w:val="99"/>
    <w:semiHidden/>
    <w:unhideWhenUsed/>
    <w:rsid w:val="0078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0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6</cp:revision>
  <dcterms:created xsi:type="dcterms:W3CDTF">2019-01-31T11:49:00Z</dcterms:created>
  <dcterms:modified xsi:type="dcterms:W3CDTF">2019-01-31T13:31:00Z</dcterms:modified>
</cp:coreProperties>
</file>